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6A937" w14:textId="77777777" w:rsidR="00ED5692" w:rsidRDefault="00FC76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Договор №____</w:t>
      </w:r>
    </w:p>
    <w:p w14:paraId="11464E84" w14:textId="77777777" w:rsidR="00ED5692" w:rsidRDefault="00FC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на оказание платных медицинских услуг</w:t>
      </w:r>
    </w:p>
    <w:p w14:paraId="513EE5E2" w14:textId="77777777" w:rsidR="00ED5692" w:rsidRDefault="00ED5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05F753" w14:textId="77777777" w:rsidR="00ED5692" w:rsidRDefault="00FC76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 г. Москва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                                                                                               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___»___________20__ г.</w:t>
      </w:r>
    </w:p>
    <w:p w14:paraId="00EE1E65" w14:textId="77777777" w:rsidR="00ED5692" w:rsidRDefault="00ED5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A10CA41" w14:textId="77777777" w:rsidR="00ED5692" w:rsidRDefault="00FC76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>Общество с ограниченной ответственностью</w:t>
      </w:r>
      <w:r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«</w:t>
      </w:r>
      <w:bookmarkStart w:id="0" w:name="_Hlk237416822"/>
      <w:r>
        <w:rPr>
          <w:rFonts w:ascii="Times New Roman" w:hAnsi="Times New Roman" w:cs="Times New Roman"/>
        </w:rPr>
        <w:t>ОСТЕОВИТАЛЬ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», </w:t>
      </w:r>
      <w:r>
        <w:rPr>
          <w:rFonts w:ascii="Times New Roman" w:eastAsia="Times New Roman" w:hAnsi="Times New Roman" w:cs="Times New Roman"/>
        </w:rPr>
        <w:t>именуемое в дальнейшем «Исполнитель», действующее на основании лицензии №</w:t>
      </w:r>
      <w:r>
        <w:rPr>
          <w:rFonts w:ascii="Times New Roman" w:hAnsi="Times New Roman" w:cs="Times New Roman"/>
        </w:rPr>
        <w:t xml:space="preserve"> Л041-01137-77/00341005, </w:t>
      </w:r>
      <w:r>
        <w:rPr>
          <w:rFonts w:ascii="Times New Roman" w:eastAsia="Times New Roman" w:hAnsi="Times New Roman" w:cs="Times New Roman"/>
        </w:rPr>
        <w:t xml:space="preserve">дата предоставления: </w:t>
      </w:r>
      <w:r>
        <w:rPr>
          <w:rFonts w:ascii="Times New Roman" w:hAnsi="Times New Roman" w:cs="Times New Roman"/>
        </w:rPr>
        <w:t xml:space="preserve">16.11.2018 </w:t>
      </w:r>
      <w:r>
        <w:rPr>
          <w:rFonts w:ascii="Times New Roman" w:eastAsia="Times New Roman" w:hAnsi="Times New Roman" w:cs="Times New Roman"/>
        </w:rPr>
        <w:t xml:space="preserve">года, выданной </w:t>
      </w:r>
      <w:r>
        <w:rPr>
          <w:rFonts w:ascii="Times New Roman" w:hAnsi="Times New Roman" w:cs="Times New Roman"/>
        </w:rPr>
        <w:t>Департаментом здравоохранения города Москвы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в лице генерального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директора </w:t>
      </w:r>
      <w:bookmarkEnd w:id="0"/>
      <w:r>
        <w:rPr>
          <w:rFonts w:ascii="Times New Roman" w:hAnsi="Times New Roman" w:cs="Times New Roman"/>
          <w:shd w:val="clear" w:color="auto" w:fill="FFFFFF"/>
        </w:rPr>
        <w:t> Царева Андрея Анатольевича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, действу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ющего на основании Устава с одной стороны, {Фамилия Имя Отчество}, именуемый(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 в дальнейшем «Пациент», </w:t>
      </w:r>
      <w:r>
        <w:rPr>
          <w:rFonts w:ascii="Times New Roman" w:eastAsia="Times New Roman" w:hAnsi="Times New Roman" w:cs="Times New Roman"/>
          <w:lang w:eastAsia="ru-RU"/>
        </w:rPr>
        <w:t>а также Индивидуальный предприниматель {Фамилия Имя Отчество}, именуемый в дальнейшем «Заказчик»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, с другой стороны, заключили настоящий договор о нижес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ледующем:</w:t>
      </w:r>
    </w:p>
    <w:p w14:paraId="012BF6FC" w14:textId="77777777" w:rsidR="00ED5692" w:rsidRDefault="00ED569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EAED88C" w14:textId="77777777" w:rsidR="00ED5692" w:rsidRDefault="00FC764E">
      <w:pPr>
        <w:pStyle w:val="af9"/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ПРЕДМЕТ ДОГОВОРА</w:t>
      </w:r>
    </w:p>
    <w:p w14:paraId="64B632C6" w14:textId="77777777" w:rsidR="00ED5692" w:rsidRDefault="00FC764E">
      <w:pPr>
        <w:pStyle w:val="af9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Исполнитель при наличии медицинских показаний и организационно-технических возможностей оказывает Пациенту платные медицинские услуги по своему профилю деятельности согласно действующему Прейскуранту и лицензии, в том числе </w:t>
      </w:r>
      <w:r>
        <w:rPr>
          <w:rFonts w:ascii="Times New Roman" w:hAnsi="Times New Roman" w:cs="Times New Roman"/>
        </w:rPr>
        <w:t>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физиотерапии; функциональной диагностике; при оказании первичной специа</w:t>
      </w:r>
      <w:r>
        <w:rPr>
          <w:rFonts w:ascii="Times New Roman" w:hAnsi="Times New Roman" w:cs="Times New Roman"/>
        </w:rPr>
        <w:t>лизированной медико-санитарной помощи в амбулаторных условиях по: кардиологии; косметологии; лечебной физкультуре; мануальной терапии; неврологии; организации здравоохранения и общественному здоровью, эпидемиологии; психотерапии; рефлексотерапии; спортивно</w:t>
      </w:r>
      <w:r>
        <w:rPr>
          <w:rFonts w:ascii="Times New Roman" w:hAnsi="Times New Roman" w:cs="Times New Roman"/>
        </w:rPr>
        <w:t>й медицине; травматологии и ортопедии; физиотерапии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</w:rPr>
        <w:t>124498, г. Москва, г. Зеленоград, корпус 405а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); </w:t>
      </w:r>
      <w:r>
        <w:rPr>
          <w:rFonts w:ascii="Times New Roman" w:hAnsi="Times New Roman" w:cs="Times New Roman"/>
        </w:rPr>
        <w:t>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сест</w:t>
      </w:r>
      <w:r>
        <w:rPr>
          <w:rFonts w:ascii="Times New Roman" w:hAnsi="Times New Roman" w:cs="Times New Roman"/>
        </w:rPr>
        <w:t>ринскому делу в косметологии; физиотерапии;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</w:t>
      </w:r>
      <w:r>
        <w:rPr>
          <w:rFonts w:ascii="Times New Roman" w:hAnsi="Times New Roman" w:cs="Times New Roman"/>
        </w:rPr>
        <w:t>х по: кардиологии; косметологии; лечебной физкультуре; мануальной терапии; неврологии; организации здравоохранения и общественному здоровью, эпидемиологии; остеопатии; психотерапии; рефлексотерапии; спортивной медицине; травматологии и ортопедии; физиотера</w:t>
      </w:r>
      <w:r>
        <w:rPr>
          <w:rFonts w:ascii="Times New Roman" w:hAnsi="Times New Roman" w:cs="Times New Roman"/>
        </w:rPr>
        <w:t>пии; функциональной диагностике (124683, г. Москва, г. Зеленоград, корп. 1561); при оказании первичной доврачебной медико-санитарной помощи в амбулаторных условиях по: медицинскому массажу; сестринскому делу в косметологии; сестринскому делу в педиатрии; ф</w:t>
      </w:r>
      <w:r>
        <w:rPr>
          <w:rFonts w:ascii="Times New Roman" w:hAnsi="Times New Roman" w:cs="Times New Roman"/>
        </w:rPr>
        <w:t>ункциональной диагностике; при оказании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акушерству и гинекологии (за исключен</w:t>
      </w:r>
      <w:r>
        <w:rPr>
          <w:rFonts w:ascii="Times New Roman" w:hAnsi="Times New Roman" w:cs="Times New Roman"/>
        </w:rPr>
        <w:t>ием использования вспомогательных репродуктивных технологий и искусственного прерывания беременности); дерматовенерологии; косметологии; лечебной физкультуре; мануальной терапии; неврологии; остеопатии; ревматологии; рефлексотерапии; спортивной медицине; у</w:t>
      </w:r>
      <w:r>
        <w:rPr>
          <w:rFonts w:ascii="Times New Roman" w:hAnsi="Times New Roman" w:cs="Times New Roman"/>
        </w:rPr>
        <w:t xml:space="preserve">льтразвуковой диагностике; урологии; функциональной диагностике;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 (124683, г. Москва, </w:t>
      </w:r>
      <w:proofErr w:type="spellStart"/>
      <w:r>
        <w:rPr>
          <w:rFonts w:ascii="Times New Roman" w:hAnsi="Times New Roman" w:cs="Times New Roman"/>
        </w:rPr>
        <w:t>вн.тер.г</w:t>
      </w:r>
      <w:proofErr w:type="spellEnd"/>
      <w:r>
        <w:rPr>
          <w:rFonts w:ascii="Times New Roman" w:hAnsi="Times New Roman" w:cs="Times New Roman"/>
        </w:rPr>
        <w:t>. муниципальн</w:t>
      </w:r>
      <w:r>
        <w:rPr>
          <w:rFonts w:ascii="Times New Roman" w:hAnsi="Times New Roman" w:cs="Times New Roman"/>
        </w:rPr>
        <w:t>ый округ Крюково, город Зеленоград, корпус 1561, помещение 3Н)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(далее «Услуги»).</w:t>
      </w:r>
    </w:p>
    <w:p w14:paraId="3CC6B8F3" w14:textId="77777777" w:rsidR="00ED5692" w:rsidRDefault="00FC764E">
      <w:pPr>
        <w:pStyle w:val="af9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Перечень, объем и сроки предоставления платных медицинских услуг, оказываемых Пациенту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определяются </w:t>
      </w:r>
      <w:r>
        <w:rPr>
          <w:rFonts w:ascii="Times New Roman" w:hAnsi="Times New Roman" w:cs="Times New Roman"/>
          <w:color w:val="000000" w:themeColor="text1"/>
        </w:rPr>
        <w:t>сторонами в соответствии со Спецификацией, который является неотъемлемой ч</w:t>
      </w:r>
      <w:r>
        <w:rPr>
          <w:rFonts w:ascii="Times New Roman" w:hAnsi="Times New Roman" w:cs="Times New Roman"/>
          <w:color w:val="000000" w:themeColor="text1"/>
        </w:rPr>
        <w:t>астью Договора.</w:t>
      </w:r>
    </w:p>
    <w:p w14:paraId="2EB20A5C" w14:textId="77777777" w:rsidR="00ED5692" w:rsidRDefault="00ED5692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F443B38" w14:textId="77777777" w:rsidR="00ED5692" w:rsidRDefault="00FC764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ПРАВА И ОБЯЗАННОСТИ СТОРОН</w:t>
      </w:r>
    </w:p>
    <w:p w14:paraId="77A0BE57" w14:textId="77777777" w:rsidR="00ED5692" w:rsidRDefault="00FC764E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Исполнитель обязуется:</w:t>
      </w:r>
    </w:p>
    <w:p w14:paraId="6CB2F821" w14:textId="77777777" w:rsidR="00ED5692" w:rsidRDefault="00FC764E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предоставить Пациенту платные медицинские услуги в соответствие с установленными стандартами и порядками оказания медицинской помощи и на основании клинических рекомендаций;</w:t>
      </w:r>
    </w:p>
    <w:p w14:paraId="28E5F2D1" w14:textId="77777777" w:rsidR="00ED5692" w:rsidRDefault="00FC764E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предоставить Пациенту доступную и достоверную информацию о предоставляемой услуге;</w:t>
      </w:r>
    </w:p>
    <w:p w14:paraId="18A0F3E6" w14:textId="77777777" w:rsidR="00ED5692" w:rsidRDefault="00FC764E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выдать Пациенту медицинские документы, отражающие состояние его здоровья после получения платных медицинских услуг. Выдача Пациенту медицинских документов (копий медицинских документов, выписок из медицинских документов), осуществляется в порядке и в </w:t>
      </w:r>
      <w:r>
        <w:rPr>
          <w:rFonts w:ascii="Times New Roman" w:eastAsia="Times New Roman" w:hAnsi="Times New Roman" w:cs="Times New Roman"/>
          <w:color w:val="000000" w:themeColor="text1"/>
        </w:rPr>
        <w:lastRenderedPageBreak/>
        <w:t>срок</w:t>
      </w:r>
      <w:r>
        <w:rPr>
          <w:rFonts w:ascii="Times New Roman" w:eastAsia="Times New Roman" w:hAnsi="Times New Roman" w:cs="Times New Roman"/>
          <w:color w:val="000000" w:themeColor="text1"/>
        </w:rPr>
        <w:t>и,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них».</w:t>
      </w:r>
    </w:p>
    <w:p w14:paraId="71B98C54" w14:textId="77777777" w:rsidR="00ED5692" w:rsidRDefault="00FC764E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Исполнитель имеет право:</w:t>
      </w:r>
    </w:p>
    <w:p w14:paraId="7649612F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отступить от запланированного графика лечения в случае опоздания Пациента более чем на 10 (десять) минут и занятости специалиста Исполнителя, в том числе отменить назначенный прием;</w:t>
      </w:r>
    </w:p>
    <w:p w14:paraId="78222CDA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Style w:val="docdata"/>
          <w:rFonts w:ascii="Times New Roman" w:hAnsi="Times New Roman" w:cs="Times New Roman"/>
          <w:color w:val="000000"/>
        </w:rPr>
        <w:t xml:space="preserve">осуществлять </w:t>
      </w:r>
      <w:r>
        <w:rPr>
          <w:rFonts w:ascii="Times New Roman" w:hAnsi="Times New Roman" w:cs="Times New Roman"/>
          <w:color w:val="000000"/>
        </w:rPr>
        <w:t xml:space="preserve">аудио и видеосъемку </w:t>
      </w:r>
      <w:r>
        <w:rPr>
          <w:rFonts w:ascii="Times New Roman" w:eastAsia="Times New Roman" w:hAnsi="Times New Roman" w:cs="Times New Roman"/>
          <w:color w:val="000000" w:themeColor="text1"/>
        </w:rPr>
        <w:t>в помещениях Исполнителя в целях обеспече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ния безопасности персонала и посетителей Исполнителя и контроля за качеством оказания услуг по Договору; </w:t>
      </w:r>
    </w:p>
    <w:p w14:paraId="521F8CDF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передавать третьим лицам сведения о Пациенте, в том числе медицинскую документацию, в объеме, необходимом для проверки качества и безопасности оказани</w:t>
      </w:r>
      <w:r>
        <w:rPr>
          <w:rFonts w:ascii="Times New Roman" w:eastAsia="Times New Roman" w:hAnsi="Times New Roman" w:cs="Times New Roman"/>
          <w:color w:val="000000" w:themeColor="text1"/>
        </w:rPr>
        <w:t>я медицинских услуг, урегулирования претензий по Договору и в других случаях, напрямую связанных с исполнением Сторонами Договора. При этом Исполнитель обязуется обеспечивать защиту предоставленных Пациентом персональных данных;</w:t>
      </w:r>
    </w:p>
    <w:p w14:paraId="1F6C3396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заменить медицинского работ</w:t>
      </w:r>
      <w:r>
        <w:rPr>
          <w:rFonts w:ascii="Times New Roman" w:eastAsia="Times New Roman" w:hAnsi="Times New Roman" w:cs="Times New Roman"/>
          <w:color w:val="000000" w:themeColor="text1"/>
        </w:rPr>
        <w:t>ника при наступлении объективной невозможности проводить лечение данным специалистом или отказа от наблюдения за пациентом и его лечения, если отказ непосредственно не угрожает жизни пациента и здоровью окружающих;</w:t>
      </w:r>
    </w:p>
    <w:p w14:paraId="1503BC8A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информировать Пациента о предстоящей запи</w:t>
      </w:r>
      <w:r>
        <w:rPr>
          <w:rFonts w:ascii="Times New Roman" w:eastAsia="Times New Roman" w:hAnsi="Times New Roman" w:cs="Times New Roman"/>
          <w:color w:val="000000" w:themeColor="text1"/>
        </w:rPr>
        <w:t>си, ее переносе или отмене путем направления уведомления посредством электронной почты или мессенджеров с целью исполнения обязательств по Договору; </w:t>
      </w:r>
    </w:p>
    <w:p w14:paraId="4B64B2B4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изменять по медицинским показаниям план, объем и стоимость лечения с согласия пациента;</w:t>
      </w:r>
    </w:p>
    <w:p w14:paraId="7128828C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отказать в оказани</w:t>
      </w:r>
      <w:r>
        <w:rPr>
          <w:rFonts w:ascii="Times New Roman" w:eastAsia="Times New Roman" w:hAnsi="Times New Roman" w:cs="Times New Roman"/>
          <w:color w:val="000000" w:themeColor="text1"/>
        </w:rPr>
        <w:t>и медицинской услуги Пациенту в случае:</w:t>
      </w:r>
    </w:p>
    <w:p w14:paraId="3A2528ED" w14:textId="77777777" w:rsidR="00ED5692" w:rsidRDefault="00FC764E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отсутствия у Пациента медицинских показаний или выявления противопоказаний для оказания услуги;</w:t>
      </w:r>
    </w:p>
    <w:p w14:paraId="3E9FCD83" w14:textId="77777777" w:rsidR="00ED5692" w:rsidRDefault="00FC764E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отказа от подписания информированного добровольного согласия на медицинское вмешательство;</w:t>
      </w:r>
    </w:p>
    <w:p w14:paraId="139BE406" w14:textId="77777777" w:rsidR="00ED5692" w:rsidRDefault="00FC764E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отсутствия организационно-технических возможностей для оказания услуги (занятости персонала, отсутствия необходимого медицинского изделия и т.д.);</w:t>
      </w:r>
    </w:p>
    <w:p w14:paraId="5E876DF4" w14:textId="77777777" w:rsidR="00ED5692" w:rsidRDefault="00FC764E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если действия Пац</w:t>
      </w:r>
      <w:r>
        <w:rPr>
          <w:rFonts w:ascii="Times New Roman" w:eastAsia="Times New Roman" w:hAnsi="Times New Roman" w:cs="Times New Roman"/>
          <w:color w:val="000000" w:themeColor="text1"/>
        </w:rPr>
        <w:t>иента угрожают жизни и здоровью персонала Исполнителя, и другим пациентам.</w:t>
      </w:r>
    </w:p>
    <w:p w14:paraId="0C921730" w14:textId="77777777" w:rsidR="00ED5692" w:rsidRDefault="00FC764E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Пациент обязуется:</w:t>
      </w:r>
    </w:p>
    <w:p w14:paraId="5B905557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до начала получения платных медицинских услуг предоставить специалисту Исполнителя данные предварительных исследований и консультаций специалистов, проведенных в других медицинских учреждениях (при их наличии и соответствующей необходимости), а также сообщ</w:t>
      </w:r>
      <w:r>
        <w:rPr>
          <w:rFonts w:ascii="Times New Roman" w:eastAsia="Times New Roman" w:hAnsi="Times New Roman" w:cs="Times New Roman"/>
          <w:color w:val="000000" w:themeColor="text1"/>
        </w:rPr>
        <w:t>ить все известные сведения о состоянии своего здоровья, в т.ч. об аллергических реакциях, непереносимости лекарств, препаратов и процедур, противопоказаниях, об имеющихся и перенесенных заболеваниях, а также в случае такой необходимости, о заболеваниях род</w:t>
      </w:r>
      <w:r>
        <w:rPr>
          <w:rFonts w:ascii="Times New Roman" w:eastAsia="Times New Roman" w:hAnsi="Times New Roman" w:cs="Times New Roman"/>
          <w:color w:val="000000" w:themeColor="text1"/>
        </w:rPr>
        <w:t>ственников, без указания их данных и иных факторах, которые могут повлиять на ход лечения;</w:t>
      </w:r>
    </w:p>
    <w:p w14:paraId="4B26E0B1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незамедлительн</w:t>
      </w:r>
      <w:r>
        <w:rPr>
          <w:rFonts w:ascii="Times New Roman" w:eastAsia="Times New Roman" w:hAnsi="Times New Roman" w:cs="Times New Roman"/>
          <w:color w:val="000000" w:themeColor="text1"/>
        </w:rPr>
        <w:t>о сообщать специалисту Исполнителя о любых изменениях самочувствия и состояния здоровья, связанного, с точки зрения Пациента, с проведенным Исполнителем медицинским вмешательством, и, в случае необходимости, прибыть на консультацию и лечение к Исполнителю;</w:t>
      </w:r>
    </w:p>
    <w:p w14:paraId="2D86CA55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выполнять все медицинские предписания, назначения и рекомендации специалистов Исполнителя;</w:t>
      </w:r>
    </w:p>
    <w:p w14:paraId="270CE52A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назначении специалистами других лечебных учреждений лекарственных препаратов начинать их прием после уведомления специалиста Исполнителя;</w:t>
      </w:r>
    </w:p>
    <w:p w14:paraId="34C03E45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подтверждать своей под</w:t>
      </w:r>
      <w:r>
        <w:rPr>
          <w:rFonts w:ascii="Times New Roman" w:eastAsia="Times New Roman" w:hAnsi="Times New Roman" w:cs="Times New Roman"/>
          <w:color w:val="000000" w:themeColor="text1"/>
        </w:rPr>
        <w:t>писью в информированном добровольном согласии свое согласие на медицинское вмешательство;</w:t>
      </w:r>
    </w:p>
    <w:p w14:paraId="4E21B7E1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соблюдать режим лечения, </w:t>
      </w:r>
      <w:r>
        <w:rPr>
          <w:rStyle w:val="docdata"/>
          <w:rFonts w:ascii="Times New Roman" w:hAnsi="Times New Roman" w:cs="Times New Roman"/>
          <w:color w:val="000000"/>
        </w:rPr>
        <w:t xml:space="preserve">а также </w:t>
      </w:r>
      <w:r>
        <w:rPr>
          <w:rFonts w:ascii="Times New Roman" w:hAnsi="Times New Roman" w:cs="Times New Roman"/>
        </w:rPr>
        <w:t>Правила внутреннего распорядка для потребителей медицинских услуг в ООО «ОСТЕОВИТАЛЬ</w:t>
      </w:r>
      <w:r>
        <w:rPr>
          <w:rFonts w:ascii="Times New Roman" w:hAnsi="Times New Roman" w:cs="Times New Roman"/>
          <w:color w:val="000000" w:themeColor="text1"/>
        </w:rPr>
        <w:t>»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7E981245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своевременно являться на приемы, а в случае невозможности явки в назначенный срок по уважительной причине, заблаговременно (не менее, чем </w:t>
      </w:r>
      <w:bookmarkStart w:id="1" w:name="_Hlk237868554"/>
      <w:r>
        <w:rPr>
          <w:rFonts w:ascii="Times New Roman" w:eastAsia="Times New Roman" w:hAnsi="Times New Roman" w:cs="Times New Roman"/>
          <w:color w:val="000000" w:themeColor="text1"/>
        </w:rPr>
        <w:t xml:space="preserve">за сутки) предупредить об этом Исполнителя, позвонив по номеру телефона, указанному в разделе 7. </w:t>
      </w:r>
      <w:r>
        <w:rPr>
          <w:rStyle w:val="docdata"/>
          <w:rFonts w:ascii="Times New Roman" w:hAnsi="Times New Roman" w:cs="Times New Roman"/>
          <w:color w:val="000000" w:themeColor="text1"/>
        </w:rPr>
        <w:t>В случае опоздания Па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циента более чем на </w:t>
      </w:r>
      <w:bookmarkStart w:id="2" w:name="_Hlk237416910"/>
      <w:r>
        <w:rPr>
          <w:rStyle w:val="docdata"/>
          <w:rFonts w:ascii="Times New Roman" w:hAnsi="Times New Roman" w:cs="Times New Roman"/>
          <w:color w:val="000000" w:themeColor="text1"/>
        </w:rPr>
        <w:t>10 (</w:t>
      </w:r>
      <w:bookmarkEnd w:id="2"/>
      <w:r>
        <w:rPr>
          <w:rStyle w:val="docdata"/>
          <w:rFonts w:ascii="Times New Roman" w:hAnsi="Times New Roman" w:cs="Times New Roman"/>
          <w:color w:val="000000" w:themeColor="text1"/>
        </w:rPr>
        <w:t>десять</w:t>
      </w:r>
      <w:bookmarkEnd w:id="1"/>
      <w:r>
        <w:rPr>
          <w:rStyle w:val="docdata"/>
          <w:rFonts w:ascii="Times New Roman" w:hAnsi="Times New Roman" w:cs="Times New Roman"/>
          <w:color w:val="000000" w:themeColor="text1"/>
        </w:rPr>
        <w:t>) минут по отношению к назначенному времени получения услуги, Исполнитель оставляет за собой право отказать в приеме или перенести время оказ</w:t>
      </w:r>
      <w:r>
        <w:rPr>
          <w:rFonts w:ascii="Times New Roman" w:hAnsi="Times New Roman" w:cs="Times New Roman"/>
          <w:color w:val="000000" w:themeColor="text1"/>
        </w:rPr>
        <w:t>ания услуги. Опоздавший Пациент считается не явившемся на прием. В этом случае Пациен</w:t>
      </w:r>
      <w:r>
        <w:rPr>
          <w:rFonts w:ascii="Times New Roman" w:hAnsi="Times New Roman" w:cs="Times New Roman"/>
          <w:color w:val="000000" w:themeColor="text1"/>
        </w:rPr>
        <w:t>ту необходимо обратиться к администратору Исполнителя для осуществления повторной записи, после чего он может быть принят при наличии свободного времени у специалиста Исполнителя.</w:t>
      </w:r>
    </w:p>
    <w:p w14:paraId="2B01D19C" w14:textId="77777777" w:rsidR="00ED5692" w:rsidRDefault="00FC764E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Заказчик обязуется:</w:t>
      </w:r>
    </w:p>
    <w:p w14:paraId="7FD320EA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своевременно оплачивать стоимость оказываемых Исполнителем услуг, в том числе при изменении плана, объема и стоимости лечения, в соответствии с подп. 2.2.5. Договора;</w:t>
      </w:r>
    </w:p>
    <w:p w14:paraId="61A2A9A4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соблюдать </w:t>
      </w:r>
      <w:bookmarkStart w:id="3" w:name="_Hlk237868581"/>
      <w:r>
        <w:rPr>
          <w:rFonts w:ascii="Times New Roman" w:hAnsi="Times New Roman" w:cs="Times New Roman"/>
        </w:rPr>
        <w:t>Правила внутреннего распорядка для потребителей медицинских услуг в ООО «ОСТЕОВ</w:t>
      </w:r>
      <w:r>
        <w:rPr>
          <w:rFonts w:ascii="Times New Roman" w:hAnsi="Times New Roman" w:cs="Times New Roman"/>
        </w:rPr>
        <w:t>ИТАЛЬ</w:t>
      </w:r>
      <w:bookmarkEnd w:id="3"/>
      <w:r>
        <w:rPr>
          <w:rFonts w:ascii="Times New Roman" w:hAnsi="Times New Roman" w:cs="Times New Roman"/>
          <w:color w:val="000000" w:themeColor="text1"/>
        </w:rPr>
        <w:t xml:space="preserve">». </w:t>
      </w:r>
    </w:p>
    <w:p w14:paraId="3852E380" w14:textId="77777777" w:rsidR="00ED5692" w:rsidRDefault="00FC764E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Пациент имеет право:</w:t>
      </w:r>
    </w:p>
    <w:p w14:paraId="5EEE870E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выбирать специалистов из числа сотрудников Исполнителя, информация о которых размещена на официальном сайте и информационном стенде;</w:t>
      </w:r>
    </w:p>
    <w:p w14:paraId="7FC010F4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получать в доступной форме имеющуюся у Исполнителя информацию о состоянии его здоровья, в том числе получать копии медицинс</w:t>
      </w:r>
      <w:r>
        <w:rPr>
          <w:rFonts w:ascii="Times New Roman" w:eastAsia="Times New Roman" w:hAnsi="Times New Roman" w:cs="Times New Roman"/>
          <w:color w:val="000000" w:themeColor="text1"/>
        </w:rPr>
        <w:t>ких документов и выписок из медицинских документов в порядке и в сроки,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них»;</w:t>
      </w:r>
    </w:p>
    <w:p w14:paraId="06575DED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казаться от получения услуг, указанных в </w:t>
      </w:r>
      <w:bookmarkStart w:id="4" w:name="_Hlk237868594"/>
      <w:r>
        <w:rPr>
          <w:rFonts w:ascii="Times New Roman" w:eastAsia="Times New Roman" w:hAnsi="Times New Roman" w:cs="Times New Roman"/>
          <w:color w:val="000000" w:themeColor="text1"/>
        </w:rPr>
        <w:t xml:space="preserve">Спецификации </w:t>
      </w:r>
      <w:bookmarkEnd w:id="4"/>
      <w:r>
        <w:rPr>
          <w:rFonts w:ascii="Times New Roman" w:eastAsia="Times New Roman" w:hAnsi="Times New Roman" w:cs="Times New Roman"/>
          <w:color w:val="000000" w:themeColor="text1"/>
        </w:rPr>
        <w:t xml:space="preserve">с возмещением </w:t>
      </w:r>
      <w:r>
        <w:rPr>
          <w:rFonts w:ascii="Times New Roman" w:hAnsi="Times New Roman" w:cs="Times New Roman"/>
          <w:color w:val="000000" w:themeColor="text1"/>
        </w:rPr>
        <w:t xml:space="preserve">Заказчиком </w:t>
      </w:r>
      <w:r>
        <w:rPr>
          <w:rFonts w:ascii="Times New Roman" w:eastAsia="Times New Roman" w:hAnsi="Times New Roman" w:cs="Times New Roman"/>
          <w:color w:val="000000" w:themeColor="text1"/>
        </w:rPr>
        <w:t>Исполнителю понесенных затрат при оказании услуг Пациенту, в том числе в случае изготовления или индивидуального заказа Исполнителем медицинских изделий, необходимых для оказани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я услуг Пациенту. </w:t>
      </w:r>
    </w:p>
    <w:p w14:paraId="60BAF52F" w14:textId="77777777" w:rsidR="00ED5692" w:rsidRDefault="00FC764E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Заказчик имеет право:</w:t>
      </w:r>
    </w:p>
    <w:p w14:paraId="7F5CECBA" w14:textId="77777777" w:rsidR="00ED5692" w:rsidRDefault="00FC764E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отказаться от получения услуг с возмещением Исполнителю понесенных им затрат при оказании услуг Пациенту. </w:t>
      </w:r>
    </w:p>
    <w:p w14:paraId="2AF2A7EA" w14:textId="77777777" w:rsidR="00ED5692" w:rsidRDefault="00ED56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A2077BA" w14:textId="77777777" w:rsidR="00ED5692" w:rsidRDefault="00FC764E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СТОИМОСТЬ И ПОРЯДОК ОКАЗАНИЯ УСЛУГ</w:t>
      </w:r>
    </w:p>
    <w:p w14:paraId="0A9DEB7F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Стоимость оказываемых услуг определяется исходя из утвержденного Исполнителем Прейскуранта. Подписание Договора Пациентом и Заказчиком означает их ознакомление и согласие с действующим Прейскурантом Исполнителя.</w:t>
      </w:r>
    </w:p>
    <w:p w14:paraId="67602134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Оплата медицинских услуг осуществляется Зака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зчиком 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в течение 3 (трех) рабочих дней с момента предъявления Исполнителем счета на оплату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(если иное не предусмотрено </w:t>
      </w:r>
      <w:bookmarkStart w:id="5" w:name="_Hlk237868604"/>
      <w:r>
        <w:rPr>
          <w:rFonts w:ascii="Times New Roman" w:eastAsia="Times New Roman" w:hAnsi="Times New Roman" w:cs="Times New Roman"/>
          <w:color w:val="000000" w:themeColor="text1"/>
        </w:rPr>
        <w:t>Спецификацией</w:t>
      </w:r>
      <w:bookmarkEnd w:id="5"/>
      <w:r>
        <w:rPr>
          <w:rFonts w:ascii="Times New Roman" w:eastAsia="Times New Roman" w:hAnsi="Times New Roman" w:cs="Times New Roman"/>
          <w:color w:val="000000" w:themeColor="text1"/>
        </w:rPr>
        <w:t xml:space="preserve">). </w:t>
      </w:r>
    </w:p>
    <w:p w14:paraId="6DE6BF53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Расчеты между Сторонами осуществляются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безналичным способом. </w:t>
      </w:r>
    </w:p>
    <w:p w14:paraId="4846C186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bookmarkStart w:id="6" w:name="_Hlk237868635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Исполнителем может быть предложен вариант оплаты услуг путем внесения денежных средств в качестве депозита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 условиях, указанных в локальных актах Исполнителя.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Информация об условиях депозита размещается на сайте и/или информационном стенде Исполнителя.</w:t>
      </w:r>
    </w:p>
    <w:p w14:paraId="5D7AFA95" w14:textId="77777777" w:rsidR="00ED5692" w:rsidRDefault="00FC764E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Депозит вносится Пациентом на лицевой счет для фиксации стоимости планируемых услуг. </w:t>
      </w:r>
    </w:p>
    <w:p w14:paraId="51EC1C37" w14:textId="77777777" w:rsidR="00ED5692" w:rsidRDefault="00FC764E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Факт внесения денежных средств на депозит подтверждается кассовым чеком и/или квитанцией. </w:t>
      </w:r>
    </w:p>
    <w:p w14:paraId="6A034E02" w14:textId="77777777" w:rsidR="00ED5692" w:rsidRDefault="00FC764E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Порядок пополнения депозита, списания с него денежных средств, а также возврата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неиспользованного остатка регулируется локальными актами Исполнителя, с которыми Пациент вправе ознакомиться на сайте и/или информационном стенде. </w:t>
      </w:r>
    </w:p>
    <w:p w14:paraId="1BD48F60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0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 заключении договора Пациенту может быть предоставлена скидка в соответствии с действующими акциями и сп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ециальными предложениями Исполнителя, условия которых утверждаются локальными актами Исполнителя. В случае досрочного расторжения Пациентом Договора предоставленная скидка аннулируется. Информация об актуальных скидках и условиях их предоставления размещае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тся на сайте и/или информационном стенде Исполнителя</w:t>
      </w:r>
      <w:bookmarkEnd w:id="6"/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48D17E3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Исполнитель оставляет за собой право в одностороннем порядке пересматривать стоимость услуг, оказываемых в рамках Договора. Новый Прейскурант доводится до сведения Пациента и Заказчика путем его размещения на информационном стенде и сайте Исполнителя.</w:t>
      </w:r>
    </w:p>
    <w:p w14:paraId="73DA3A46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hd w:val="clear" w:color="auto" w:fill="FFFFFF"/>
        </w:rPr>
        <w:t>В сл</w:t>
      </w:r>
      <w:r>
        <w:rPr>
          <w:rFonts w:ascii="Times New Roman" w:hAnsi="Times New Roman" w:cs="Times New Roman"/>
          <w:shd w:val="clear" w:color="auto" w:fill="FFFFFF"/>
        </w:rPr>
        <w:t>учае если при предоставлении Услуг возникнет необходимость оказания дополнительных медицинских услуг, не предусмотренных настоящим Договором, Исполнитель обязан предупредить об этом Пациента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15FA9554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досрочном расторжении Договора Исполнителем делается перера</w:t>
      </w:r>
      <w:r>
        <w:rPr>
          <w:rFonts w:ascii="Times New Roman" w:eastAsia="Times New Roman" w:hAnsi="Times New Roman" w:cs="Times New Roman"/>
          <w:color w:val="000000" w:themeColor="text1"/>
        </w:rPr>
        <w:t>счет за фактически оказанные услуги и осуществляется возврат остатка ранее внесенного аванса на расчетный счет Заказчика в сроки, установленные законодательством.</w:t>
      </w:r>
    </w:p>
    <w:p w14:paraId="493F81C5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Услуги предоставляются в полном объеме стандартов медицинской помощи либо </w:t>
      </w:r>
      <w:r>
        <w:rPr>
          <w:rFonts w:ascii="Times New Roman" w:hAnsi="Times New Roman" w:cs="Times New Roman"/>
          <w:shd w:val="clear" w:color="auto" w:fill="FFFFFF"/>
        </w:rPr>
        <w:t>по просьбе Пациента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 xml:space="preserve">в виде осуществления отдельных консультаций или медицинских вмешательств. Настоящим Пациент </w:t>
      </w:r>
      <w:r>
        <w:rPr>
          <w:rFonts w:ascii="Times New Roman" w:hAnsi="Times New Roman" w:cs="Times New Roman"/>
          <w:shd w:val="clear" w:color="auto" w:fill="FFFFFF"/>
        </w:rPr>
        <w:t>подтверждает, что в случае необходимости оказания услуг в объеме, превышающем стандарт медицинской помощи, он выражает свою просьбу в письменной форме, подтверждая</w:t>
      </w:r>
      <w:r>
        <w:rPr>
          <w:rFonts w:ascii="Times New Roman" w:hAnsi="Times New Roman" w:cs="Times New Roman"/>
          <w:shd w:val="clear" w:color="auto" w:fill="FFFFFF"/>
        </w:rPr>
        <w:t xml:space="preserve"> тем самым свое согласие на получение таких услуг и их оплату согласно Прейскуранту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4623CA2" w14:textId="77777777" w:rsidR="00ED5692" w:rsidRDefault="00FC764E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Срок оказания Услуг определяется специалистом Исполнителя исходя из целей оказания медицинских услуг, объективного состояния здоровья Пациента и указывается в </w:t>
      </w:r>
      <w:bookmarkStart w:id="7" w:name="_Hlk237868667"/>
      <w:r>
        <w:rPr>
          <w:rFonts w:ascii="Times New Roman" w:eastAsia="Times New Roman" w:hAnsi="Times New Roman" w:cs="Times New Roman"/>
          <w:color w:val="000000" w:themeColor="text1"/>
        </w:rPr>
        <w:t>Спецификации</w:t>
      </w:r>
      <w:bookmarkEnd w:id="7"/>
      <w:r>
        <w:rPr>
          <w:rFonts w:ascii="Times New Roman" w:eastAsia="Times New Roman" w:hAnsi="Times New Roman" w:cs="Times New Roman"/>
          <w:color w:val="000000" w:themeColor="text1"/>
        </w:rPr>
        <w:t>. Срок оказания Услуг также может зависеть от графика посещений Пациентом Исполнителя и выполнения или невыполнения им рекомендаций специалистов Исполнителя. В случае необходимости индивидуального изготовления или приобретения медицинского изде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лия срок оказания услуг может зависеть от периода, необходимого для его изготовления или приобретения. </w:t>
      </w:r>
    </w:p>
    <w:p w14:paraId="67BCD310" w14:textId="77777777" w:rsidR="00ED5692" w:rsidRDefault="00ED5692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1FA0034" w14:textId="77777777" w:rsidR="00ED5692" w:rsidRDefault="00FC764E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ОТВЕТСТВЕННОСТЬ СТОРОН</w:t>
      </w:r>
    </w:p>
    <w:p w14:paraId="7EE69A3C" w14:textId="77777777" w:rsidR="00ED5692" w:rsidRDefault="00FC764E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Исполнитель несет ответственность за качество предоставляемых медицинских услуг и выбор методов лечения в соответствии с законодательством РФ. При этом Пациент уведомлен, что осложнения и другие побочные эффекты медицинского вмешательства, возникшие из-за </w:t>
      </w:r>
      <w:r>
        <w:rPr>
          <w:rFonts w:ascii="Times New Roman" w:eastAsia="Times New Roman" w:hAnsi="Times New Roman" w:cs="Times New Roman"/>
          <w:color w:val="000000" w:themeColor="text1"/>
        </w:rPr>
        <w:t>особенностей организма, не являются недостатками качества услуг, если они оказаны с соблюдением необходимых требований.</w:t>
      </w:r>
    </w:p>
    <w:p w14:paraId="6FB7FDB5" w14:textId="77777777" w:rsidR="00ED5692" w:rsidRDefault="00FC764E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</w:rPr>
        <w:t>Исполнитель не несет ответственности за результаты оказания Услуг Пациенту, в случае нарушения Пациентом медицинских предписаний и реком</w:t>
      </w:r>
      <w:r>
        <w:rPr>
          <w:rFonts w:ascii="Times New Roman" w:eastAsia="Times New Roman" w:hAnsi="Times New Roman" w:cs="Times New Roman"/>
          <w:color w:val="000000" w:themeColor="text1"/>
        </w:rPr>
        <w:t>ендаций, а также в случае непредоставления со стороны Пациента имеющихся у него данных, относящихся к состоянию его здоровья</w:t>
      </w:r>
      <w:r>
        <w:rPr>
          <w:rFonts w:ascii="Times New Roman" w:hAnsi="Times New Roman" w:cs="Times New Roman"/>
          <w:color w:val="000000" w:themeColor="text1"/>
        </w:rPr>
        <w:t xml:space="preserve">. </w:t>
      </w:r>
    </w:p>
    <w:p w14:paraId="008D0A29" w14:textId="77777777" w:rsidR="00ED5692" w:rsidRDefault="00FC764E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Понимая субъективность оценки эстетического и косметического результатов медицинских услуг, стороны договорились проводить оценку результатов не ранее сроков, указанных в информированном добровольном согласии на оказание платных медицинских услуг, путем со</w:t>
      </w:r>
      <w:r>
        <w:rPr>
          <w:rFonts w:ascii="Times New Roman" w:eastAsia="Times New Roman" w:hAnsi="Times New Roman" w:cs="Times New Roman"/>
          <w:color w:val="000000" w:themeColor="text1"/>
        </w:rPr>
        <w:t>вместного рассмотрения результатов на заседании Пациента и Врачебной Комиссии Исполнителя.</w:t>
      </w:r>
    </w:p>
    <w:p w14:paraId="3DCB6EAF" w14:textId="77777777" w:rsidR="00ED5692" w:rsidRDefault="00FC764E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 случае несвоевременной оплаты Заказчиком стоимости оказанных услуг, Исполнителем на сумму задолженности могут быть начислены проценты в порядке и размере, предусмо</w:t>
      </w:r>
      <w:r>
        <w:rPr>
          <w:rFonts w:ascii="Times New Roman" w:eastAsia="Times New Roman" w:hAnsi="Times New Roman" w:cs="Times New Roman"/>
          <w:color w:val="000000" w:themeColor="text1"/>
        </w:rPr>
        <w:t>тренные пунктом 1 статьи 395 Гражданского кодекса РФ.</w:t>
      </w:r>
    </w:p>
    <w:p w14:paraId="4061F45C" w14:textId="77777777" w:rsidR="00ED5692" w:rsidRDefault="00ED5692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8E848FD" w14:textId="77777777" w:rsidR="00ED5692" w:rsidRDefault="00FC764E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РАЗРЕШЕНИЕ СПОРОВ</w:t>
      </w:r>
    </w:p>
    <w:p w14:paraId="5244C409" w14:textId="77777777" w:rsidR="00ED5692" w:rsidRDefault="00FC764E">
      <w:pPr>
        <w:pStyle w:val="af9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Все споры и разногласия,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возникшие при исполнении Договора, Стороны вправе решить в претензионном (досудебном) порядке путем переговоров, в том числе с проведением оценки результатов оказанных услуг на совместном заседании Пациента и Врачебной Комиссии Исполнителя с возможностью </w:t>
      </w:r>
      <w:r>
        <w:rPr>
          <w:rFonts w:ascii="Times New Roman" w:eastAsia="Times New Roman" w:hAnsi="Times New Roman" w:cs="Times New Roman"/>
          <w:color w:val="000000" w:themeColor="text1"/>
        </w:rPr>
        <w:t>привлечения сторонних специалистов. Все претензии в этом случае предъявляются Сторонами в письменном виде и подлежат рассмотрению в сроки, установленные законодательством РФ. При разрешении спора в судебном порядке стороны направляют свои требования в суд.</w:t>
      </w:r>
    </w:p>
    <w:p w14:paraId="33217AF7" w14:textId="77777777" w:rsidR="00ED5692" w:rsidRDefault="00ED5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6772C93" w14:textId="77777777" w:rsidR="00ED5692" w:rsidRDefault="00FC764E">
      <w:pPr>
        <w:pStyle w:val="af9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ПРОЧИЕ УСЛОВИЯ</w:t>
      </w:r>
    </w:p>
    <w:p w14:paraId="44F5CAE2" w14:textId="77777777" w:rsidR="00ED5692" w:rsidRDefault="00FC764E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Договор вступает в силу с момента его подписания Сторонами и действует до полного исполнения ими своих обязательств.</w:t>
      </w:r>
    </w:p>
    <w:p w14:paraId="247524E2" w14:textId="77777777" w:rsidR="00ED5692" w:rsidRDefault="00FC764E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Пациент подтверждает, что он проинформирован о возможности получения бесплатной медицинской помощи в соответствии с програ</w:t>
      </w:r>
      <w:r>
        <w:rPr>
          <w:rFonts w:ascii="Times New Roman" w:hAnsi="Times New Roman" w:cs="Times New Roman"/>
        </w:rPr>
        <w:t>ммой государственных гарантий бесплатного оказания гражданам РФ медицинской помощи и территориальных программ государственных гарантий бесплатного оказания гражданам РФ медицинской помощи в других медицинских учреждениях, участвующих в реализации указанных</w:t>
      </w:r>
      <w:r>
        <w:rPr>
          <w:rFonts w:ascii="Times New Roman" w:hAnsi="Times New Roman" w:cs="Times New Roman"/>
        </w:rPr>
        <w:t xml:space="preserve"> программ, а также о том, что Исполнитель не участвует в реализации программы государственных гарантий оказания населению бесплатной медицинской помощи (ОМС).</w:t>
      </w:r>
    </w:p>
    <w:p w14:paraId="3D14B157" w14:textId="77777777" w:rsidR="00ED5692" w:rsidRDefault="00FC764E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Пациент уведомлен о том, что несоблюдение указаний (рекомендаций) медицинского работника, предост</w:t>
      </w:r>
      <w:r>
        <w:rPr>
          <w:rFonts w:ascii="Times New Roman" w:hAnsi="Times New Roman" w:cs="Times New Roman"/>
        </w:rPr>
        <w:t xml:space="preserve">авляющего платную медицинскую услугу,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его здоровья. </w:t>
      </w:r>
    </w:p>
    <w:p w14:paraId="5DE43C22" w14:textId="77777777" w:rsidR="00ED5692" w:rsidRDefault="00FC764E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Пац</w:t>
      </w:r>
      <w:r>
        <w:rPr>
          <w:rFonts w:ascii="Times New Roman" w:eastAsia="Times New Roman" w:hAnsi="Times New Roman" w:cs="Times New Roman"/>
        </w:rPr>
        <w:t>иент подтверждает, что до подписания Договора он был ознакомлен с информацией, размещенной на сайте и информационном стенде Исполнителя: о медицинских работниках, которые отвечают за предоставление платных медицинских услуг, в том числе об их профессиональ</w:t>
      </w:r>
      <w:r>
        <w:rPr>
          <w:rFonts w:ascii="Times New Roman" w:eastAsia="Times New Roman" w:hAnsi="Times New Roman" w:cs="Times New Roman"/>
        </w:rPr>
        <w:t>ном образовании и квалификации; о форме и способах направления обращений (жалоб) в органы государственной власти и организации, а также непосредственно к Исполнителю; о порядках оказания медицинской помощи, применяемых при предоставлении платных медицински</w:t>
      </w:r>
      <w:r>
        <w:rPr>
          <w:rFonts w:ascii="Times New Roman" w:eastAsia="Times New Roman" w:hAnsi="Times New Roman" w:cs="Times New Roman"/>
        </w:rPr>
        <w:t>х услуг, а также с информацией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14:paraId="17E3C2EA" w14:textId="77777777" w:rsidR="00ED5692" w:rsidRDefault="00FC764E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Пациент и Заказчик подтверждают, что до подписания Договора о</w:t>
      </w:r>
      <w:r>
        <w:rPr>
          <w:rFonts w:ascii="Times New Roman" w:eastAsia="Times New Roman" w:hAnsi="Times New Roman" w:cs="Times New Roman"/>
        </w:rPr>
        <w:t xml:space="preserve">ни были ознакомлены с Прейскурантом Исполнителя, </w:t>
      </w:r>
      <w:bookmarkStart w:id="8" w:name="_Hlk237868701"/>
      <w:r>
        <w:rPr>
          <w:rFonts w:ascii="Times New Roman" w:hAnsi="Times New Roman" w:cs="Times New Roman"/>
          <w:shd w:val="clear" w:color="auto" w:fill="FFFFFF"/>
        </w:rPr>
        <w:t xml:space="preserve">а также </w:t>
      </w:r>
      <w:r>
        <w:rPr>
          <w:rFonts w:ascii="Times New Roman" w:hAnsi="Times New Roman" w:cs="Times New Roman"/>
          <w:color w:val="000000" w:themeColor="text1"/>
        </w:rPr>
        <w:t xml:space="preserve">Правилами </w:t>
      </w:r>
      <w:r>
        <w:rPr>
          <w:rFonts w:ascii="Times New Roman" w:hAnsi="Times New Roman" w:cs="Times New Roman"/>
        </w:rPr>
        <w:t>внутреннего распорядка для потребителей медицинских услуг в ООО «ОСТЕОВИТАЛЬ</w:t>
      </w:r>
      <w:bookmarkEnd w:id="8"/>
      <w:r>
        <w:rPr>
          <w:rFonts w:ascii="Times New Roman" w:hAnsi="Times New Roman" w:cs="Times New Roman"/>
        </w:rPr>
        <w:t>».</w:t>
      </w:r>
      <w:r>
        <w:rPr>
          <w:rFonts w:ascii="Times New Roman" w:eastAsia="Times New Roman" w:hAnsi="Times New Roman" w:cs="Times New Roman"/>
        </w:rPr>
        <w:t xml:space="preserve"> Пациент и Заказчик понимают, что положения всех перечисленных документов распространяют свое действие на право</w:t>
      </w:r>
      <w:r>
        <w:rPr>
          <w:rFonts w:ascii="Times New Roman" w:eastAsia="Times New Roman" w:hAnsi="Times New Roman" w:cs="Times New Roman"/>
        </w:rPr>
        <w:t>отношения, возникшие между Пациентом, Заказчиком и Исполнителем. Все положения перечисленных локальных нормативных актов им понятны, и они обязуются соблюдать их требования. После подписания Договора Пациент и Заказчик также могут в любое время ознакомитьс</w:t>
      </w:r>
      <w:r>
        <w:rPr>
          <w:rFonts w:ascii="Times New Roman" w:eastAsia="Times New Roman" w:hAnsi="Times New Roman" w:cs="Times New Roman"/>
        </w:rPr>
        <w:t>я с этими документами на сайте и информационном стенде Исполнителя.</w:t>
      </w:r>
    </w:p>
    <w:p w14:paraId="17B94754" w14:textId="77777777" w:rsidR="00ED5692" w:rsidRDefault="00FC764E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соответствии с п.2 ст.160 Гражданского кодекса РФ при подписании Договора и приложений к нему со стороны Исполнителя может быть использовано факсимильное воспроизведение подписи.</w:t>
      </w:r>
    </w:p>
    <w:p w14:paraId="39F21D75" w14:textId="77777777" w:rsidR="00ED5692" w:rsidRDefault="00ED569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860F756" w14:textId="77777777" w:rsidR="00ED5692" w:rsidRDefault="00FC764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7. РЕКВИЗИТЫ И ПОДПИСИ СТОРОН</w:t>
      </w:r>
    </w:p>
    <w:p w14:paraId="5AFD4BF2" w14:textId="77777777" w:rsidR="00ED5692" w:rsidRDefault="00ED56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957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49"/>
        <w:gridCol w:w="4821"/>
      </w:tblGrid>
      <w:tr w:rsidR="00ED5692" w14:paraId="4D0DA271" w14:textId="77777777">
        <w:trPr>
          <w:trHeight w:val="4797"/>
        </w:trPr>
        <w:tc>
          <w:tcPr>
            <w:tcW w:w="4749" w:type="dxa"/>
          </w:tcPr>
          <w:p w14:paraId="42577B79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Исполнитель:</w:t>
            </w:r>
          </w:p>
          <w:p w14:paraId="3128B4C3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ОСТЕОВИТАЛЬ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01AB7496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124683, Россия, г. Москва, </w:t>
            </w:r>
            <w:proofErr w:type="spellStart"/>
            <w:r>
              <w:rPr>
                <w:rFonts w:ascii="Times New Roman" w:hAnsi="Times New Roman" w:cs="Times New Roman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</w:rPr>
              <w:t xml:space="preserve">. муниципальный округ Крюково, </w:t>
            </w:r>
          </w:p>
          <w:p w14:paraId="29A44681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Зеленоград, к. 1561, </w:t>
            </w:r>
            <w:proofErr w:type="spellStart"/>
            <w:r>
              <w:rPr>
                <w:rFonts w:ascii="Times New Roman" w:hAnsi="Times New Roman" w:cs="Times New Roman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</w:rPr>
              <w:t>. 4</w:t>
            </w:r>
          </w:p>
          <w:p w14:paraId="1E319C8F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>
              <w:rPr>
                <w:rFonts w:ascii="Times New Roman" w:hAnsi="Times New Roman" w:cs="Times New Roman"/>
              </w:rPr>
              <w:t>7735148197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КПП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773501001</w:t>
            </w:r>
          </w:p>
          <w:p w14:paraId="704FCE52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>
              <w:rPr>
                <w:rFonts w:ascii="Times New Roman" w:hAnsi="Times New Roman" w:cs="Times New Roman"/>
              </w:rPr>
              <w:t xml:space="preserve"> 5157746038654</w:t>
            </w:r>
          </w:p>
          <w:p w14:paraId="40AB1EB8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</w:t>
            </w:r>
            <w:r>
              <w:rPr>
                <w:rFonts w:ascii="Times New Roman" w:hAnsi="Times New Roman" w:cs="Times New Roman"/>
              </w:rPr>
              <w:t>йт: https://tsarevcenter.ru/</w:t>
            </w:r>
          </w:p>
          <w:p w14:paraId="7FC6474A" w14:textId="54C1CAFB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Телефон: </w:t>
            </w:r>
            <w:bookmarkStart w:id="9" w:name="_GoBack"/>
            <w:r w:rsidR="00F27A6F" w:rsidRPr="00F27A6F">
              <w:rPr>
                <w:rFonts w:ascii="Times New Roman" w:hAnsi="Times New Roman" w:cs="Times New Roman"/>
                <w:shd w:val="clear" w:color="auto" w:fill="FFFFFF"/>
              </w:rPr>
              <w:t>+7 (495) 431-32-05</w:t>
            </w:r>
            <w:bookmarkEnd w:id="9"/>
          </w:p>
          <w:p w14:paraId="74A9E8E7" w14:textId="77777777" w:rsidR="00ED5692" w:rsidRDefault="00ED569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58CC0C" w14:textId="77777777" w:rsidR="00ED5692" w:rsidRDefault="00FC764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Генеральный д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ректор </w:t>
            </w:r>
          </w:p>
          <w:p w14:paraId="2A98B204" w14:textId="77777777" w:rsidR="00ED5692" w:rsidRDefault="00ED569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F20C22" w14:textId="77777777" w:rsidR="00ED5692" w:rsidRDefault="00ED569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6C85588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 /А.А. Царев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/</w:t>
            </w:r>
          </w:p>
        </w:tc>
        <w:tc>
          <w:tcPr>
            <w:tcW w:w="4821" w:type="dxa"/>
          </w:tcPr>
          <w:p w14:paraId="2E8632CD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Пациент:</w:t>
            </w:r>
          </w:p>
          <w:p w14:paraId="6D57A7A1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Фамилия Имя Отчество _______________________________________</w:t>
            </w:r>
          </w:p>
          <w:p w14:paraId="56C6BE6D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_______________________________________</w:t>
            </w:r>
          </w:p>
          <w:p w14:paraId="21844E04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Адрес места жительства__________________</w:t>
            </w:r>
          </w:p>
          <w:p w14:paraId="6BB1B0F0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1ADDDDF4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4C98895F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Документ, удостоверяющий личность:   </w:t>
            </w:r>
          </w:p>
          <w:p w14:paraId="12DAD00A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6F6BD0E5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1639C30D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40FC85E4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Телефон:_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</w:t>
            </w:r>
          </w:p>
          <w:p w14:paraId="32A95033" w14:textId="77777777" w:rsidR="00ED5692" w:rsidRDefault="00ED56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14:paraId="24767C3C" w14:textId="77777777" w:rsidR="00ED5692" w:rsidRDefault="00ED56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14:paraId="7088DD1D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________________ /______________________/</w:t>
            </w:r>
          </w:p>
          <w:p w14:paraId="4D97A123" w14:textId="77777777" w:rsidR="00ED5692" w:rsidRDefault="00FC7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                         ФИО</w:t>
            </w:r>
          </w:p>
        </w:tc>
      </w:tr>
    </w:tbl>
    <w:p w14:paraId="1F1DA404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З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аказчик:</w:t>
      </w:r>
    </w:p>
    <w:p w14:paraId="4F29F48F" w14:textId="77777777" w:rsidR="00ED5692" w:rsidRDefault="00FC764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Индивидуальный предприниматель</w:t>
      </w:r>
    </w:p>
    <w:p w14:paraId="1797FA41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</w:t>
      </w:r>
    </w:p>
    <w:p w14:paraId="3C683D18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Адрес места жительства ____________________</w:t>
      </w:r>
    </w:p>
    <w:p w14:paraId="05FCA561" w14:textId="77777777" w:rsidR="00ED5692" w:rsidRDefault="00FC764E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48611DAE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50BC72D4" w14:textId="77777777" w:rsidR="00ED5692" w:rsidRDefault="00FC764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Адрес места осуществления деятельности:</w:t>
      </w:r>
    </w:p>
    <w:p w14:paraId="688E07F4" w14:textId="77777777" w:rsidR="00ED5692" w:rsidRDefault="00FC764E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2BD40CC9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00FB3924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Документ, удостоверяющий личность:</w:t>
      </w:r>
    </w:p>
    <w:p w14:paraId="40CBBD72" w14:textId="77777777" w:rsidR="00ED5692" w:rsidRDefault="00FC764E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632F8E10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3269E457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ОГРНИП: _____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</w:t>
      </w:r>
    </w:p>
    <w:p w14:paraId="23699FFE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ИНН: ____________________________________</w:t>
      </w:r>
    </w:p>
    <w:p w14:paraId="262BAA91" w14:textId="77777777" w:rsidR="00ED5692" w:rsidRDefault="00FC764E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Банковские реквизиты: _____________________</w:t>
      </w:r>
    </w:p>
    <w:p w14:paraId="743B479A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2136D15D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Телефон:_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</w:t>
      </w:r>
    </w:p>
    <w:p w14:paraId="4F0A9E59" w14:textId="77777777" w:rsidR="00ED5692" w:rsidRDefault="00ED5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56993B2" w14:textId="77777777" w:rsidR="00ED5692" w:rsidRDefault="00ED5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1E540BED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________________ /_______________________/</w:t>
      </w:r>
    </w:p>
    <w:p w14:paraId="195A4B08" w14:textId="77777777" w:rsidR="00ED5692" w:rsidRDefault="00FC7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ru-RU"/>
        </w:rPr>
        <w:t xml:space="preserve">     (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ru-RU"/>
        </w:rPr>
        <w:t xml:space="preserve">                            ФИО</w:t>
      </w:r>
    </w:p>
    <w:sectPr w:rsidR="00ED569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55D09" w14:textId="77777777" w:rsidR="00FC764E" w:rsidRDefault="00FC764E">
      <w:pPr>
        <w:spacing w:after="0" w:line="240" w:lineRule="auto"/>
      </w:pPr>
      <w:r>
        <w:separator/>
      </w:r>
    </w:p>
  </w:endnote>
  <w:endnote w:type="continuationSeparator" w:id="0">
    <w:p w14:paraId="3EA8BF70" w14:textId="77777777" w:rsidR="00FC764E" w:rsidRDefault="00FC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244F0" w14:textId="77777777" w:rsidR="00FC764E" w:rsidRDefault="00FC764E">
      <w:pPr>
        <w:spacing w:after="0" w:line="240" w:lineRule="auto"/>
      </w:pPr>
      <w:r>
        <w:separator/>
      </w:r>
    </w:p>
  </w:footnote>
  <w:footnote w:type="continuationSeparator" w:id="0">
    <w:p w14:paraId="3A6D7C01" w14:textId="77777777" w:rsidR="00FC764E" w:rsidRDefault="00FC7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97128"/>
    <w:multiLevelType w:val="multilevel"/>
    <w:tmpl w:val="34808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" w15:restartNumberingAfterBreak="0">
    <w:nsid w:val="0EEE77DE"/>
    <w:multiLevelType w:val="multilevel"/>
    <w:tmpl w:val="CC8224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A62067"/>
    <w:multiLevelType w:val="multilevel"/>
    <w:tmpl w:val="CDA48F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3" w15:restartNumberingAfterBreak="0">
    <w:nsid w:val="26860DF5"/>
    <w:multiLevelType w:val="multilevel"/>
    <w:tmpl w:val="12D009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2C0C7472"/>
    <w:multiLevelType w:val="multilevel"/>
    <w:tmpl w:val="8A2408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AA4A3B"/>
    <w:multiLevelType w:val="multilevel"/>
    <w:tmpl w:val="E444CA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0697B24"/>
    <w:multiLevelType w:val="multilevel"/>
    <w:tmpl w:val="26B0B8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2D552D0"/>
    <w:multiLevelType w:val="multilevel"/>
    <w:tmpl w:val="F5CADD9A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8" w15:restartNumberingAfterBreak="0">
    <w:nsid w:val="36BA3C56"/>
    <w:multiLevelType w:val="hybridMultilevel"/>
    <w:tmpl w:val="D8EEA920"/>
    <w:lvl w:ilvl="0" w:tplc="C05C3CCE">
      <w:start w:val="1"/>
      <w:numFmt w:val="decimal"/>
      <w:lvlText w:val="%1."/>
      <w:lvlJc w:val="left"/>
      <w:pPr>
        <w:ind w:left="720" w:hanging="360"/>
      </w:pPr>
    </w:lvl>
    <w:lvl w:ilvl="1" w:tplc="037C00D2">
      <w:start w:val="1"/>
      <w:numFmt w:val="lowerLetter"/>
      <w:lvlText w:val="%2."/>
      <w:lvlJc w:val="left"/>
      <w:pPr>
        <w:ind w:left="1440" w:hanging="360"/>
      </w:pPr>
    </w:lvl>
    <w:lvl w:ilvl="2" w:tplc="C70EF45A">
      <w:start w:val="1"/>
      <w:numFmt w:val="lowerRoman"/>
      <w:lvlText w:val="%3."/>
      <w:lvlJc w:val="right"/>
      <w:pPr>
        <w:ind w:left="2160" w:hanging="180"/>
      </w:pPr>
    </w:lvl>
    <w:lvl w:ilvl="3" w:tplc="B366EE0C">
      <w:start w:val="1"/>
      <w:numFmt w:val="decimal"/>
      <w:lvlText w:val="%4."/>
      <w:lvlJc w:val="left"/>
      <w:pPr>
        <w:ind w:left="2880" w:hanging="360"/>
      </w:pPr>
    </w:lvl>
    <w:lvl w:ilvl="4" w:tplc="EFA2CE3E">
      <w:start w:val="1"/>
      <w:numFmt w:val="lowerLetter"/>
      <w:lvlText w:val="%5."/>
      <w:lvlJc w:val="left"/>
      <w:pPr>
        <w:ind w:left="3600" w:hanging="360"/>
      </w:pPr>
    </w:lvl>
    <w:lvl w:ilvl="5" w:tplc="A850B2EE">
      <w:start w:val="1"/>
      <w:numFmt w:val="lowerRoman"/>
      <w:lvlText w:val="%6."/>
      <w:lvlJc w:val="right"/>
      <w:pPr>
        <w:ind w:left="4320" w:hanging="180"/>
      </w:pPr>
    </w:lvl>
    <w:lvl w:ilvl="6" w:tplc="D07E0098">
      <w:start w:val="1"/>
      <w:numFmt w:val="decimal"/>
      <w:lvlText w:val="%7."/>
      <w:lvlJc w:val="left"/>
      <w:pPr>
        <w:ind w:left="5040" w:hanging="360"/>
      </w:pPr>
    </w:lvl>
    <w:lvl w:ilvl="7" w:tplc="48BA81D8">
      <w:start w:val="1"/>
      <w:numFmt w:val="lowerLetter"/>
      <w:lvlText w:val="%8."/>
      <w:lvlJc w:val="left"/>
      <w:pPr>
        <w:ind w:left="5760" w:hanging="360"/>
      </w:pPr>
    </w:lvl>
    <w:lvl w:ilvl="8" w:tplc="D32E39B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43EAF"/>
    <w:multiLevelType w:val="multilevel"/>
    <w:tmpl w:val="D5B40E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0" w15:restartNumberingAfterBreak="0">
    <w:nsid w:val="413E3618"/>
    <w:multiLevelType w:val="multilevel"/>
    <w:tmpl w:val="CFAEFC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1" w15:restartNumberingAfterBreak="0">
    <w:nsid w:val="4F27435B"/>
    <w:multiLevelType w:val="multilevel"/>
    <w:tmpl w:val="37FAEF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2" w15:restartNumberingAfterBreak="0">
    <w:nsid w:val="50B27A0A"/>
    <w:multiLevelType w:val="multilevel"/>
    <w:tmpl w:val="CC7428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81B2E27"/>
    <w:multiLevelType w:val="multilevel"/>
    <w:tmpl w:val="3676DB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4" w15:restartNumberingAfterBreak="0">
    <w:nsid w:val="6C8D3ED2"/>
    <w:multiLevelType w:val="hybridMultilevel"/>
    <w:tmpl w:val="A0347170"/>
    <w:lvl w:ilvl="0" w:tplc="37E2691E">
      <w:start w:val="1"/>
      <w:numFmt w:val="decimal"/>
      <w:lvlText w:val="%1."/>
      <w:lvlJc w:val="left"/>
      <w:pPr>
        <w:ind w:left="720" w:hanging="360"/>
      </w:pPr>
    </w:lvl>
    <w:lvl w:ilvl="1" w:tplc="3F76FF9A">
      <w:start w:val="1"/>
      <w:numFmt w:val="lowerLetter"/>
      <w:lvlText w:val="%2."/>
      <w:lvlJc w:val="left"/>
      <w:pPr>
        <w:ind w:left="1440" w:hanging="360"/>
      </w:pPr>
    </w:lvl>
    <w:lvl w:ilvl="2" w:tplc="7BBEBB58">
      <w:start w:val="1"/>
      <w:numFmt w:val="lowerRoman"/>
      <w:lvlText w:val="%3."/>
      <w:lvlJc w:val="right"/>
      <w:pPr>
        <w:ind w:left="2160" w:hanging="180"/>
      </w:pPr>
    </w:lvl>
    <w:lvl w:ilvl="3" w:tplc="9ED82AAE">
      <w:start w:val="1"/>
      <w:numFmt w:val="decimal"/>
      <w:lvlText w:val="%4."/>
      <w:lvlJc w:val="left"/>
      <w:pPr>
        <w:ind w:left="2880" w:hanging="360"/>
      </w:pPr>
    </w:lvl>
    <w:lvl w:ilvl="4" w:tplc="CB1EE6F0">
      <w:start w:val="1"/>
      <w:numFmt w:val="lowerLetter"/>
      <w:lvlText w:val="%5."/>
      <w:lvlJc w:val="left"/>
      <w:pPr>
        <w:ind w:left="3600" w:hanging="360"/>
      </w:pPr>
    </w:lvl>
    <w:lvl w:ilvl="5" w:tplc="2A685C24">
      <w:start w:val="1"/>
      <w:numFmt w:val="lowerRoman"/>
      <w:lvlText w:val="%6."/>
      <w:lvlJc w:val="right"/>
      <w:pPr>
        <w:ind w:left="4320" w:hanging="180"/>
      </w:pPr>
    </w:lvl>
    <w:lvl w:ilvl="6" w:tplc="258E45B6">
      <w:start w:val="1"/>
      <w:numFmt w:val="decimal"/>
      <w:lvlText w:val="%7."/>
      <w:lvlJc w:val="left"/>
      <w:pPr>
        <w:ind w:left="5040" w:hanging="360"/>
      </w:pPr>
    </w:lvl>
    <w:lvl w:ilvl="7" w:tplc="E266EC60">
      <w:start w:val="1"/>
      <w:numFmt w:val="lowerLetter"/>
      <w:lvlText w:val="%8."/>
      <w:lvlJc w:val="left"/>
      <w:pPr>
        <w:ind w:left="5760" w:hanging="360"/>
      </w:pPr>
    </w:lvl>
    <w:lvl w:ilvl="8" w:tplc="A880DA7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F42CB"/>
    <w:multiLevelType w:val="multilevel"/>
    <w:tmpl w:val="79CC21E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6" w15:restartNumberingAfterBreak="0">
    <w:nsid w:val="7B937EE9"/>
    <w:multiLevelType w:val="multilevel"/>
    <w:tmpl w:val="DC9CFF10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17" w15:restartNumberingAfterBreak="0">
    <w:nsid w:val="7E4E5715"/>
    <w:multiLevelType w:val="multilevel"/>
    <w:tmpl w:val="CC3E02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0"/>
  </w:num>
  <w:num w:numId="3">
    <w:abstractNumId w:val="10"/>
  </w:num>
  <w:num w:numId="4">
    <w:abstractNumId w:val="2"/>
  </w:num>
  <w:num w:numId="5">
    <w:abstractNumId w:val="14"/>
  </w:num>
  <w:num w:numId="6">
    <w:abstractNumId w:val="6"/>
  </w:num>
  <w:num w:numId="7">
    <w:abstractNumId w:val="12"/>
  </w:num>
  <w:num w:numId="8">
    <w:abstractNumId w:val="8"/>
  </w:num>
  <w:num w:numId="9">
    <w:abstractNumId w:val="15"/>
  </w:num>
  <w:num w:numId="10">
    <w:abstractNumId w:val="7"/>
  </w:num>
  <w:num w:numId="11">
    <w:abstractNumId w:val="3"/>
  </w:num>
  <w:num w:numId="12">
    <w:abstractNumId w:val="9"/>
  </w:num>
  <w:num w:numId="13">
    <w:abstractNumId w:val="5"/>
  </w:num>
  <w:num w:numId="14">
    <w:abstractNumId w:val="17"/>
  </w:num>
  <w:num w:numId="15">
    <w:abstractNumId w:val="1"/>
  </w:num>
  <w:num w:numId="16">
    <w:abstractNumId w:val="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692"/>
    <w:rsid w:val="00ED5692"/>
    <w:rsid w:val="00F27A6F"/>
    <w:rsid w:val="00FC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6736"/>
  <w15:docId w15:val="{7246DDC0-19B0-4766-A5D1-DC7F2262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2774</Words>
  <Characters>15814</Characters>
  <Application>Microsoft Office Word</Application>
  <DocSecurity>0</DocSecurity>
  <Lines>131</Lines>
  <Paragraphs>37</Paragraphs>
  <ScaleCrop>false</ScaleCrop>
  <Company/>
  <LinksUpToDate>false</LinksUpToDate>
  <CharactersWithSpaces>18551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Михаил Александрович</dc:creator>
  <cp:keywords/>
  <dc:description/>
  <cp:lastModifiedBy>Анастасия</cp:lastModifiedBy>
  <cp:revision>63</cp:revision>
  <dcterms:created xsi:type="dcterms:W3CDTF">2026-03-12T00:58:00Z</dcterms:created>
  <dcterms:modified xsi:type="dcterms:W3CDTF">2026-08-21T07:31:00Z</dcterms:modified>
</cp:coreProperties>
</file>